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27702D" w:rsidRDefault="009A3A20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C830C8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i potencjał kadrowy</w:t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9070F2" w:rsidRDefault="009070F2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C830C8" w:rsidRDefault="00C830C8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  <w:r w:rsidRPr="00C830C8">
        <w:rPr>
          <w:rFonts w:ascii="Verdana" w:hAnsi="Verdana"/>
          <w:b/>
          <w:i/>
          <w:sz w:val="18"/>
          <w:szCs w:val="18"/>
        </w:rPr>
        <w:t>Zadanie:</w:t>
      </w:r>
      <w:r w:rsidRPr="00C830C8">
        <w:rPr>
          <w:rFonts w:ascii="Verdana" w:hAnsi="Verdana"/>
          <w:i/>
          <w:sz w:val="18"/>
          <w:szCs w:val="18"/>
        </w:rPr>
        <w:t xml:space="preserve"> </w:t>
      </w:r>
    </w:p>
    <w:p w:rsidR="007F22F4" w:rsidRPr="00C830C8" w:rsidRDefault="007F22F4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</w:p>
    <w:p w:rsidR="009A3A20" w:rsidRPr="009A3A20" w:rsidRDefault="009A3A20" w:rsidP="009A3A20">
      <w:pPr>
        <w:spacing w:line="280" w:lineRule="exact"/>
        <w:jc w:val="center"/>
        <w:rPr>
          <w:rFonts w:ascii="Verdana" w:hAnsi="Verdana"/>
          <w:b/>
          <w:i/>
          <w:sz w:val="20"/>
          <w:szCs w:val="20"/>
        </w:rPr>
      </w:pPr>
      <w:r w:rsidRPr="009A3A20">
        <w:rPr>
          <w:rFonts w:ascii="Verdana" w:hAnsi="Verdana"/>
          <w:b/>
          <w:i/>
          <w:sz w:val="20"/>
          <w:szCs w:val="20"/>
        </w:rPr>
        <w:t>„Wykonanie archeologicznych badań wykopaliskowych na stanowisku archeologicznym Św. Wojciech 21, zlokalizowanym na trasie</w:t>
      </w:r>
    </w:p>
    <w:p w:rsidR="009070F2" w:rsidRDefault="009A3A20" w:rsidP="009A3A20">
      <w:pPr>
        <w:spacing w:line="280" w:lineRule="exact"/>
        <w:jc w:val="center"/>
        <w:rPr>
          <w:rFonts w:ascii="Verdana" w:hAnsi="Verdana"/>
          <w:b/>
          <w:i/>
          <w:sz w:val="20"/>
          <w:szCs w:val="20"/>
        </w:rPr>
      </w:pPr>
      <w:r w:rsidRPr="009A3A20">
        <w:rPr>
          <w:rFonts w:ascii="Verdana" w:hAnsi="Verdana"/>
          <w:b/>
          <w:i/>
          <w:sz w:val="20"/>
          <w:szCs w:val="20"/>
        </w:rPr>
        <w:t>planowanej do budowy II jezdni obwodnicy Międzyrzecza w ciągu drogi ekspresowej S3 wraz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A3A20">
        <w:rPr>
          <w:rFonts w:ascii="Verdana" w:hAnsi="Verdana"/>
          <w:b/>
          <w:i/>
          <w:sz w:val="20"/>
          <w:szCs w:val="20"/>
        </w:rPr>
        <w:t>z opracowaniem wyników badań”.</w:t>
      </w:r>
    </w:p>
    <w:p w:rsidR="009A3A20" w:rsidRPr="009A3A20" w:rsidRDefault="009A3A20" w:rsidP="009A3A20">
      <w:pPr>
        <w:spacing w:line="280" w:lineRule="exact"/>
        <w:jc w:val="center"/>
        <w:rPr>
          <w:rFonts w:ascii="Verdana" w:hAnsi="Verdana"/>
          <w:b/>
          <w:i/>
          <w:sz w:val="20"/>
          <w:szCs w:val="20"/>
        </w:rPr>
      </w:pPr>
    </w:p>
    <w:p w:rsidR="00C830C8" w:rsidRDefault="00F337AF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C830C8">
        <w:rPr>
          <w:rFonts w:ascii="Verdana" w:hAnsi="Verdana"/>
          <w:sz w:val="18"/>
          <w:szCs w:val="18"/>
        </w:rPr>
        <w:t>Wykonawca dysponuj</w:t>
      </w:r>
      <w:r w:rsidR="00666C0E">
        <w:rPr>
          <w:rFonts w:ascii="Verdana" w:hAnsi="Verdana"/>
          <w:sz w:val="18"/>
          <w:szCs w:val="18"/>
        </w:rPr>
        <w:t>e lub będzie dysponował osobami legitymującymi</w:t>
      </w:r>
      <w:r w:rsidRPr="00C830C8">
        <w:rPr>
          <w:rFonts w:ascii="Verdana" w:hAnsi="Verdana"/>
          <w:sz w:val="18"/>
          <w:szCs w:val="18"/>
        </w:rPr>
        <w:t xml:space="preserve"> się kwalifikacjami zawodowymi, doświadczeniem i wykształceni</w:t>
      </w:r>
      <w:r w:rsidR="008B691F" w:rsidRPr="00C830C8">
        <w:rPr>
          <w:rFonts w:ascii="Verdana" w:hAnsi="Verdana"/>
          <w:sz w:val="18"/>
          <w:szCs w:val="18"/>
        </w:rPr>
        <w:t>em odpowiedn</w:t>
      </w:r>
      <w:r w:rsidR="00666C0E">
        <w:rPr>
          <w:rFonts w:ascii="Verdana" w:hAnsi="Verdana"/>
          <w:sz w:val="18"/>
          <w:szCs w:val="18"/>
        </w:rPr>
        <w:t xml:space="preserve">im do funkcji, jaka zostanie </w:t>
      </w:r>
      <w:r w:rsidR="008023DE">
        <w:rPr>
          <w:rFonts w:ascii="Verdana" w:hAnsi="Verdana"/>
          <w:sz w:val="18"/>
          <w:szCs w:val="18"/>
        </w:rPr>
        <w:br/>
      </w:r>
      <w:r w:rsidR="00666C0E">
        <w:rPr>
          <w:rFonts w:ascii="Verdana" w:hAnsi="Verdana"/>
          <w:sz w:val="18"/>
          <w:szCs w:val="18"/>
        </w:rPr>
        <w:t>im</w:t>
      </w:r>
      <w:r w:rsidR="008B691F" w:rsidRPr="00C830C8">
        <w:rPr>
          <w:rFonts w:ascii="Verdana" w:hAnsi="Verdana"/>
          <w:sz w:val="18"/>
          <w:szCs w:val="18"/>
        </w:rPr>
        <w:t xml:space="preserve"> powierzona</w:t>
      </w:r>
      <w:r w:rsidRPr="00C830C8">
        <w:rPr>
          <w:rFonts w:ascii="Verdana" w:hAnsi="Verdana"/>
          <w:sz w:val="18"/>
          <w:szCs w:val="18"/>
        </w:rPr>
        <w:t>. Wykonawc</w:t>
      </w:r>
      <w:r w:rsidR="00666C0E">
        <w:rPr>
          <w:rFonts w:ascii="Verdana" w:hAnsi="Verdana"/>
          <w:sz w:val="18"/>
          <w:szCs w:val="18"/>
        </w:rPr>
        <w:t>a przedstawi wraz z ofertą osoby</w:t>
      </w:r>
      <w:r w:rsidRPr="00C830C8">
        <w:rPr>
          <w:rFonts w:ascii="Verdana" w:hAnsi="Verdana"/>
          <w:sz w:val="18"/>
          <w:szCs w:val="18"/>
        </w:rPr>
        <w:t xml:space="preserve">, </w:t>
      </w:r>
      <w:r w:rsidR="00666C0E">
        <w:rPr>
          <w:rFonts w:ascii="Verdana" w:hAnsi="Verdana"/>
          <w:sz w:val="18"/>
          <w:szCs w:val="18"/>
        </w:rPr>
        <w:t>które</w:t>
      </w:r>
      <w:r w:rsidR="008B691F" w:rsidRPr="00C830C8">
        <w:rPr>
          <w:rFonts w:ascii="Verdana" w:hAnsi="Verdana"/>
          <w:sz w:val="18"/>
          <w:szCs w:val="18"/>
        </w:rPr>
        <w:t xml:space="preserve"> spełnia</w:t>
      </w:r>
      <w:r w:rsidR="00666C0E">
        <w:rPr>
          <w:rFonts w:ascii="Verdana" w:hAnsi="Verdana"/>
          <w:sz w:val="18"/>
          <w:szCs w:val="18"/>
        </w:rPr>
        <w:t>ją</w:t>
      </w:r>
      <w:r w:rsidRPr="00C830C8">
        <w:rPr>
          <w:rFonts w:ascii="Verdana" w:hAnsi="Verdana"/>
          <w:sz w:val="18"/>
          <w:szCs w:val="18"/>
        </w:rPr>
        <w:t xml:space="preserve"> następujące wymagania:</w:t>
      </w:r>
    </w:p>
    <w:p w:rsidR="009070F2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1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843"/>
        <w:gridCol w:w="45"/>
        <w:gridCol w:w="1505"/>
        <w:gridCol w:w="2674"/>
        <w:gridCol w:w="3236"/>
        <w:gridCol w:w="23"/>
        <w:gridCol w:w="1245"/>
        <w:gridCol w:w="70"/>
      </w:tblGrid>
      <w:tr w:rsidR="008B691F" w:rsidTr="008023DE">
        <w:trPr>
          <w:cantSplit/>
          <w:trHeight w:val="69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8023DE">
        <w:trPr>
          <w:cantSplit/>
          <w:trHeight w:val="21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8B691F" w:rsidTr="008023DE">
        <w:trPr>
          <w:cantSplit/>
          <w:trHeight w:val="444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Default="008B691F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rPr>
                <w:rFonts w:ascii="Calibri" w:eastAsia="Calibri" w:hAnsi="Calibri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Kierownik badań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  <w:t xml:space="preserve">Wykształcenie i praktyka: </w:t>
            </w:r>
          </w:p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1)Posiada tytuł </w:t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zawodowy magistra archeologii uzyskany po ukończeniu studiów wyższych n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a kierunku archeologia zgodnie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z rozporządzeniem Ministra Kultury  </w:t>
            </w:r>
          </w:p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i Dziedzictwa Narodowego </w:t>
            </w:r>
          </w:p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z dnia 27 lipca 2011 roku w sprawie prowadzenia prac konserwatorskich, prac restauratorskich, robót budowlanych, badań konserwatorskich, badań architektonicznych i innych działań przy zabytku wpisanym </w:t>
            </w:r>
          </w:p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do rejestru zabytków oraz badań archeologicznych </w:t>
            </w:r>
          </w:p>
          <w:p w:rsid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(Dz. U. Nr 165 poz. 987;) </w:t>
            </w:r>
          </w:p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</w:p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2) Posiada</w:t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 zakończoną,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co najmniej 1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2 miesięczną praktykę zawodową </w:t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w zakresie archeologicznych badań wykopaliskowych z wyszczególnieniem realizowanych badań; Przy ustaleniu czasu trwania praktyki nie uwzględnia się uczestnictwa w badaniach archeologicznych prowadzonych metodą powierzchniową, nadzorów archeologicznych i rozpoznawania obiektów archeologicznych przy pomocy odwiertów oraz opracowywania dokumentacji zabytków ruchomych odkrytych </w:t>
            </w:r>
          </w:p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w trakcie badań archeologicznych </w:t>
            </w:r>
          </w:p>
          <w:p w:rsid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</w:p>
          <w:p w:rsid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 w:rsidRPr="00666C0E"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  <w:t>Doświadczenie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:</w:t>
            </w:r>
          </w:p>
          <w:p w:rsidR="008B691F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1)  Posiada doświadczenie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 xml:space="preserve">w pełnieniu samodzielnej funkcji kierownika archeologicznych badań wykopaliskowych, na co najmniej </w:t>
            </w:r>
            <w:r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br/>
            </w:r>
            <w:r w:rsidRPr="00666C0E">
              <w:rPr>
                <w:rFonts w:ascii="Verdana" w:eastAsia="Calibri" w:hAnsi="Verdana"/>
                <w:bCs/>
                <w:i/>
                <w:iCs/>
                <w:sz w:val="14"/>
                <w:szCs w:val="14"/>
              </w:rPr>
              <w:t>1 stanowisku archeologicznych.</w:t>
            </w:r>
          </w:p>
        </w:tc>
        <w:tc>
          <w:tcPr>
            <w:tcW w:w="32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Pr="00666C0E" w:rsidRDefault="008B691F">
            <w:pPr>
              <w:pStyle w:val="Tekstpodstawowy"/>
              <w:snapToGrid w:val="0"/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666C0E">
              <w:rPr>
                <w:rFonts w:ascii="Verdana" w:hAnsi="Verdana"/>
                <w:sz w:val="16"/>
                <w:szCs w:val="16"/>
              </w:rPr>
              <w:t xml:space="preserve"> *posiada wykształcenie: 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jakie)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- posiada 12 miesięczną praktykę zawodową w zakresie następujących badań archeologicznych:</w:t>
            </w:r>
          </w:p>
          <w:p w:rsidR="005B5B11" w:rsidRPr="00666C0E" w:rsidRDefault="005B5B11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a) 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b) 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c) 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d) ……………………………………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nazwę i okres od… do…)</w:t>
            </w: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- posiada doświadczenie w pełnieniu funkcji ki</w:t>
            </w:r>
            <w:r w:rsidR="005D4B53" w:rsidRPr="00666C0E">
              <w:rPr>
                <w:rFonts w:ascii="Verdana" w:hAnsi="Verdana"/>
                <w:sz w:val="16"/>
                <w:szCs w:val="16"/>
              </w:rPr>
              <w:t xml:space="preserve">erownika archeologicznych badań </w:t>
            </w:r>
            <w:r w:rsidRPr="00666C0E">
              <w:rPr>
                <w:rFonts w:ascii="Verdana" w:hAnsi="Verdana"/>
                <w:sz w:val="16"/>
                <w:szCs w:val="16"/>
              </w:rPr>
              <w:t>wykopaliskowych na następującym stanowisku archeologicznym:</w:t>
            </w:r>
          </w:p>
          <w:p w:rsidR="00666C0E" w:rsidRDefault="00666C0E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a) 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b) ……………………………………</w:t>
            </w: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</w:p>
          <w:p w:rsidR="008B691F" w:rsidRPr="00666C0E" w:rsidRDefault="008B691F">
            <w:pPr>
              <w:rPr>
                <w:rFonts w:ascii="Verdana" w:hAnsi="Verdana"/>
                <w:sz w:val="16"/>
                <w:szCs w:val="16"/>
              </w:rPr>
            </w:pPr>
            <w:r w:rsidRPr="00666C0E">
              <w:rPr>
                <w:rFonts w:ascii="Verdana" w:hAnsi="Verdana"/>
                <w:sz w:val="16"/>
                <w:szCs w:val="16"/>
              </w:rPr>
              <w:t>c) ……………………………………</w:t>
            </w: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8B691F" w:rsidRPr="008B691F" w:rsidRDefault="008B691F">
            <w:pPr>
              <w:pStyle w:val="Tekstpodstawowy"/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66C0E">
              <w:rPr>
                <w:rFonts w:ascii="Verdana" w:hAnsi="Verdana"/>
                <w:i/>
                <w:iCs/>
                <w:sz w:val="16"/>
                <w:szCs w:val="16"/>
              </w:rPr>
              <w:t>(podać nazwę)</w:t>
            </w:r>
          </w:p>
          <w:p w:rsidR="008B691F" w:rsidRDefault="008B691F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8B691F" w:rsidRDefault="008B691F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91F" w:rsidRDefault="008B691F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666C0E" w:rsidTr="008023DE">
        <w:trPr>
          <w:cantSplit/>
          <w:trHeight w:val="44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Pr="00666C0E" w:rsidRDefault="00666C0E" w:rsidP="00666C0E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C0E" w:rsidRDefault="00666C0E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15BFC" w:rsidRPr="00B15BFC" w:rsidTr="008023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5BFC" w:rsidRPr="00B15BFC" w:rsidRDefault="009A3A20" w:rsidP="00B15BFC">
            <w:pPr>
              <w:suppressAutoHyphens/>
              <w:snapToGrid w:val="0"/>
              <w:spacing w:before="12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</w:t>
            </w:r>
            <w:r w:rsidR="00B15BFC"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5BFC" w:rsidRPr="00B15BFC" w:rsidRDefault="00B15BFC" w:rsidP="00B15BFC">
            <w:pPr>
              <w:suppressAutoHyphens/>
              <w:snapToGrid w:val="0"/>
              <w:spacing w:before="120"/>
              <w:jc w:val="both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5BFC" w:rsidRPr="00B15BFC" w:rsidRDefault="00B15BFC" w:rsidP="00B15BFC">
            <w:pPr>
              <w:tabs>
                <w:tab w:val="left" w:pos="738"/>
              </w:tabs>
              <w:suppressAutoHyphens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15BFC">
              <w:rPr>
                <w:rFonts w:ascii="Verdana" w:hAnsi="Verdana"/>
                <w:b/>
                <w:sz w:val="16"/>
                <w:szCs w:val="16"/>
                <w:lang w:eastAsia="pl-PL"/>
              </w:rPr>
              <w:t>Konsultant badań archeologicznych</w:t>
            </w:r>
          </w:p>
          <w:p w:rsidR="00B15BFC" w:rsidRPr="00B15BFC" w:rsidRDefault="00B15BFC" w:rsidP="00B15BFC">
            <w:pPr>
              <w:suppressAutoHyphens/>
              <w:snapToGrid w:val="0"/>
              <w:spacing w:before="120"/>
              <w:rPr>
                <w:rFonts w:ascii="Verdana" w:hAnsi="Verdana" w:cs="Arial"/>
                <w:sz w:val="20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5BFC" w:rsidRPr="00B13B66" w:rsidRDefault="00B15BFC" w:rsidP="00B15BFC">
            <w:pPr>
              <w:suppressAutoHyphens/>
              <w:rPr>
                <w:sz w:val="16"/>
                <w:szCs w:val="16"/>
                <w:lang w:eastAsia="ar-SA"/>
              </w:rPr>
            </w:pPr>
            <w:r w:rsidRPr="00B13B66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posiada </w:t>
            </w:r>
            <w:r w:rsidRPr="00B13B66">
              <w:rPr>
                <w:rFonts w:ascii="Verdana" w:hAnsi="Verdana"/>
                <w:bCs/>
                <w:sz w:val="16"/>
                <w:szCs w:val="16"/>
                <w:lang w:eastAsia="pl-PL"/>
              </w:rPr>
              <w:t>stopień naukowy doktora habilitowanego w zakresie archeologii</w:t>
            </w:r>
          </w:p>
          <w:p w:rsidR="00B15BFC" w:rsidRPr="00B13B66" w:rsidRDefault="00B15BFC" w:rsidP="00B15BFC">
            <w:pPr>
              <w:suppressAutoHyphens/>
              <w:snapToGrid w:val="0"/>
              <w:spacing w:before="12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FC" w:rsidRPr="00B13B66" w:rsidRDefault="00B15BFC" w:rsidP="00B15BFC">
            <w:pPr>
              <w:suppressAutoHyphens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B13B66">
              <w:rPr>
                <w:rFonts w:ascii="Verdana" w:hAnsi="Verdana"/>
                <w:bCs/>
                <w:sz w:val="16"/>
                <w:szCs w:val="16"/>
                <w:lang w:eastAsia="pl-PL"/>
              </w:rPr>
              <w:t>Posiada stopień naukowy</w:t>
            </w:r>
            <w:r w:rsidRPr="00B13B66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 xml:space="preserve">: </w:t>
            </w:r>
            <w:r w:rsidRPr="00B13B66">
              <w:rPr>
                <w:rFonts w:ascii="Verdana" w:hAnsi="Verdana"/>
                <w:b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  <w:p w:rsidR="00B15BFC" w:rsidRPr="00B13B66" w:rsidRDefault="00B15BFC" w:rsidP="00B15BFC">
            <w:pPr>
              <w:suppressAutoHyphens/>
              <w:snapToGrid w:val="0"/>
              <w:rPr>
                <w:rFonts w:ascii="Verdana" w:hAnsi="Verdana" w:cs="Arial"/>
                <w:i/>
                <w:sz w:val="16"/>
                <w:szCs w:val="16"/>
                <w:lang w:eastAsia="ar-SA"/>
              </w:rPr>
            </w:pPr>
            <w:r w:rsidRPr="00B13B66">
              <w:rPr>
                <w:rFonts w:ascii="Verdana" w:hAnsi="Verdana" w:cs="Arial"/>
                <w:i/>
                <w:sz w:val="16"/>
                <w:szCs w:val="16"/>
                <w:lang w:eastAsia="ar-SA"/>
              </w:rPr>
              <w:t>(podać jaki)</w:t>
            </w:r>
          </w:p>
          <w:p w:rsidR="00B15BFC" w:rsidRPr="00B13B66" w:rsidRDefault="00B15BFC" w:rsidP="00B15BFC">
            <w:pPr>
              <w:suppressAutoHyphens/>
              <w:snapToGrid w:val="0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FC" w:rsidRPr="00B15BFC" w:rsidRDefault="00B15BFC" w:rsidP="00B15BFC">
            <w:pPr>
              <w:suppressAutoHyphens/>
              <w:snapToGrid w:val="0"/>
              <w:rPr>
                <w:rFonts w:ascii="Verdana" w:hAnsi="Verdana" w:cs="Arial"/>
                <w:sz w:val="20"/>
                <w:lang w:eastAsia="ar-SA"/>
              </w:rPr>
            </w:pPr>
          </w:p>
        </w:tc>
      </w:tr>
    </w:tbl>
    <w:p w:rsidR="003427E3" w:rsidRDefault="003427E3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B15BFC" w:rsidRDefault="00B15BFC" w:rsidP="00C42D3C">
      <w:pPr>
        <w:rPr>
          <w:rFonts w:ascii="Verdana" w:hAnsi="Verdana"/>
          <w:sz w:val="16"/>
          <w:szCs w:val="16"/>
        </w:rPr>
      </w:pPr>
    </w:p>
    <w:p w:rsidR="00B15BFC" w:rsidRDefault="00B15BFC" w:rsidP="00C42D3C">
      <w:pPr>
        <w:rPr>
          <w:rFonts w:ascii="Verdana" w:hAnsi="Verdana"/>
          <w:sz w:val="16"/>
          <w:szCs w:val="16"/>
        </w:rPr>
      </w:pPr>
    </w:p>
    <w:p w:rsidR="009070F2" w:rsidRDefault="00B15BFC" w:rsidP="009070F2">
      <w:pPr>
        <w:spacing w:line="280" w:lineRule="exact"/>
        <w:jc w:val="both"/>
        <w:rPr>
          <w:rFonts w:ascii="Verdana" w:hAnsi="Verdana"/>
          <w:b/>
          <w:sz w:val="18"/>
          <w:szCs w:val="18"/>
        </w:rPr>
      </w:pPr>
      <w:r w:rsidRPr="00CE0EE0">
        <w:rPr>
          <w:rFonts w:ascii="Verdana" w:hAnsi="Verdana"/>
          <w:sz w:val="18"/>
          <w:szCs w:val="18"/>
        </w:rPr>
        <w:t xml:space="preserve">Wykonawca musi wykazać, że w okresie ostatnich 3 lat przed dniem wszczęcia postępowania, </w:t>
      </w:r>
      <w:r>
        <w:rPr>
          <w:rFonts w:ascii="Verdana" w:hAnsi="Verdana"/>
          <w:sz w:val="18"/>
          <w:szCs w:val="18"/>
        </w:rPr>
        <w:br/>
      </w:r>
      <w:r w:rsidRPr="00CE0EE0">
        <w:rPr>
          <w:rFonts w:ascii="Verdana" w:hAnsi="Verdana"/>
          <w:sz w:val="18"/>
          <w:szCs w:val="18"/>
        </w:rPr>
        <w:t xml:space="preserve">a jeżeli okres prowadzenia działalności jest krótszy – w tym okresie, wykonał i zakończył, jako Wykonawca, co najmniej: </w:t>
      </w:r>
      <w:r w:rsidRPr="00CE0EE0">
        <w:rPr>
          <w:rFonts w:ascii="Verdana" w:hAnsi="Verdana"/>
          <w:b/>
          <w:sz w:val="18"/>
          <w:szCs w:val="18"/>
        </w:rPr>
        <w:t xml:space="preserve">1 usługę podobną do objętej przedmiotem zamówienia. </w:t>
      </w:r>
      <w:r w:rsidRPr="00CE0EE0">
        <w:rPr>
          <w:rFonts w:ascii="Verdana" w:hAnsi="Verdana"/>
          <w:sz w:val="18"/>
          <w:szCs w:val="18"/>
        </w:rPr>
        <w:t xml:space="preserve">Przez usługę podobną do objętej przedmiotem zamówienia Zamawiający rozumie usługę, która polega na realizacji badań wykopaliskowych wraz z opracowaniem wyników badań na łącznej powierzchni minimum </w:t>
      </w:r>
      <w:r w:rsidR="000D0C44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="00B13B66">
        <w:rPr>
          <w:rFonts w:ascii="Verdana" w:hAnsi="Verdana"/>
          <w:b/>
          <w:sz w:val="18"/>
          <w:szCs w:val="18"/>
        </w:rPr>
        <w:t>10</w:t>
      </w:r>
      <w:r w:rsidRPr="00CE0EE0">
        <w:rPr>
          <w:rFonts w:ascii="Verdana" w:hAnsi="Verdana"/>
          <w:b/>
          <w:sz w:val="18"/>
          <w:szCs w:val="18"/>
        </w:rPr>
        <w:t xml:space="preserve"> arów.</w:t>
      </w:r>
    </w:p>
    <w:p w:rsidR="00B15BFC" w:rsidRDefault="00B15BFC" w:rsidP="009070F2">
      <w:pPr>
        <w:spacing w:line="280" w:lineRule="exact"/>
        <w:jc w:val="both"/>
        <w:rPr>
          <w:rFonts w:ascii="Verdana" w:hAnsi="Verdana"/>
          <w:b/>
          <w:sz w:val="18"/>
          <w:szCs w:val="18"/>
        </w:rPr>
      </w:pPr>
    </w:p>
    <w:p w:rsidR="00B15BFC" w:rsidRDefault="00B15BFC" w:rsidP="009070F2">
      <w:pPr>
        <w:spacing w:line="280" w:lineRule="exact"/>
        <w:jc w:val="both"/>
        <w:rPr>
          <w:rFonts w:ascii="Verdana" w:hAnsi="Verdana"/>
          <w:b/>
          <w:sz w:val="18"/>
          <w:szCs w:val="18"/>
        </w:rPr>
      </w:pPr>
    </w:p>
    <w:p w:rsidR="00B15BFC" w:rsidRPr="00B15BFC" w:rsidRDefault="00B15BFC" w:rsidP="009070F2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B15BFC" w:rsidRPr="00B15BFC" w:rsidRDefault="00B15BFC" w:rsidP="00B15BFC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B15BFC">
        <w:rPr>
          <w:rFonts w:ascii="Verdana" w:hAnsi="Verdana"/>
          <w:sz w:val="18"/>
          <w:szCs w:val="18"/>
        </w:rPr>
        <w:t xml:space="preserve">W celu udokumentowania spełnienia stawianych wymagań Wykonawca winien dołączyć </w:t>
      </w:r>
      <w:r w:rsidRPr="00B15BFC">
        <w:rPr>
          <w:rFonts w:ascii="Verdana" w:hAnsi="Verdana"/>
          <w:color w:val="000000"/>
          <w:sz w:val="18"/>
          <w:szCs w:val="18"/>
        </w:rPr>
        <w:t xml:space="preserve">dokument potwierdzający, że usługa została wykonana należycie. 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B13B66">
        <w:rPr>
          <w:rFonts w:ascii="Verdana" w:hAnsi="Verdana" w:cs="Times New Roman"/>
          <w:sz w:val="18"/>
          <w:szCs w:val="18"/>
        </w:rPr>
        <w:t>5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6262E"/>
    <w:rsid w:val="000A5B69"/>
    <w:rsid w:val="000D0C44"/>
    <w:rsid w:val="001401EA"/>
    <w:rsid w:val="001A6AA6"/>
    <w:rsid w:val="001B122A"/>
    <w:rsid w:val="001B53EF"/>
    <w:rsid w:val="001E6E59"/>
    <w:rsid w:val="0027702D"/>
    <w:rsid w:val="002A4B7E"/>
    <w:rsid w:val="003427E3"/>
    <w:rsid w:val="004A3C21"/>
    <w:rsid w:val="0053504B"/>
    <w:rsid w:val="005B5B11"/>
    <w:rsid w:val="005D4B53"/>
    <w:rsid w:val="005F0DA3"/>
    <w:rsid w:val="00615B6A"/>
    <w:rsid w:val="00653BF4"/>
    <w:rsid w:val="00666C0E"/>
    <w:rsid w:val="006747C5"/>
    <w:rsid w:val="00676F17"/>
    <w:rsid w:val="0067739E"/>
    <w:rsid w:val="00683A5F"/>
    <w:rsid w:val="00713483"/>
    <w:rsid w:val="007429D9"/>
    <w:rsid w:val="007F22F4"/>
    <w:rsid w:val="008023DE"/>
    <w:rsid w:val="008863B4"/>
    <w:rsid w:val="008B1F08"/>
    <w:rsid w:val="008B691F"/>
    <w:rsid w:val="008F4D2B"/>
    <w:rsid w:val="009070F2"/>
    <w:rsid w:val="009A07A2"/>
    <w:rsid w:val="009A3A20"/>
    <w:rsid w:val="009A5BEE"/>
    <w:rsid w:val="009C03AA"/>
    <w:rsid w:val="00A11450"/>
    <w:rsid w:val="00AB57DB"/>
    <w:rsid w:val="00B13B66"/>
    <w:rsid w:val="00B15BFC"/>
    <w:rsid w:val="00B61A62"/>
    <w:rsid w:val="00BA414C"/>
    <w:rsid w:val="00C42D3C"/>
    <w:rsid w:val="00C830C8"/>
    <w:rsid w:val="00C83181"/>
    <w:rsid w:val="00CA7292"/>
    <w:rsid w:val="00CC0FF6"/>
    <w:rsid w:val="00D060CA"/>
    <w:rsid w:val="00E15286"/>
    <w:rsid w:val="00E275C2"/>
    <w:rsid w:val="00E564BF"/>
    <w:rsid w:val="00E92168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4968-DEE1-4BDC-AE88-6706C74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0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E9AA-F3EB-439E-9B70-54E04147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Tonder Dagmara</cp:lastModifiedBy>
  <cp:revision>5</cp:revision>
  <cp:lastPrinted>2014-05-21T09:32:00Z</cp:lastPrinted>
  <dcterms:created xsi:type="dcterms:W3CDTF">2015-01-12T10:02:00Z</dcterms:created>
  <dcterms:modified xsi:type="dcterms:W3CDTF">2015-01-12T10:05:00Z</dcterms:modified>
</cp:coreProperties>
</file>